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06E65" w14:textId="77777777" w:rsidR="00857CAE" w:rsidRDefault="00CD6A11" w:rsidP="00CD6A11">
      <w:pPr>
        <w:jc w:val="center"/>
      </w:pPr>
      <w:r>
        <w:t>FICHE POUR QUAD, ARC LINGUAL, ARC TRANSPALATIN, DISJONCTEUR</w:t>
      </w:r>
    </w:p>
    <w:p w14:paraId="67181093" w14:textId="77777777" w:rsidR="00CD6A11" w:rsidRDefault="00CD6A11" w:rsidP="00CD6A11">
      <w:pPr>
        <w:jc w:val="center"/>
      </w:pPr>
    </w:p>
    <w:p w14:paraId="2140C938" w14:textId="77777777" w:rsidR="00CD6A11" w:rsidRDefault="00CD6A11" w:rsidP="00CD6A11"/>
    <w:p w14:paraId="4D743FCF" w14:textId="77777777" w:rsidR="00CD6A11" w:rsidRDefault="00CD6A11" w:rsidP="00CD6A11"/>
    <w:p w14:paraId="7FC0D990" w14:textId="77777777" w:rsidR="00CD6A11" w:rsidRDefault="00CD6A11" w:rsidP="00CD6A11">
      <w:r>
        <w:t>Nous venons de vous poser un des appareillages fixes cités précédemment.</w:t>
      </w:r>
    </w:p>
    <w:p w14:paraId="246762B3" w14:textId="77777777" w:rsidR="00CD6A11" w:rsidRDefault="00CD6A11" w:rsidP="00CD6A11"/>
    <w:p w14:paraId="2D422A65" w14:textId="77777777" w:rsidR="00CD6A11" w:rsidRDefault="00CD6A11" w:rsidP="00CD6A11">
      <w:r>
        <w:t>L’appareil a été collé sur vos dents et ne doit pas se décoller. Pour ce faire, il faut éviter de manger des aliments collants comme les caramels, nougats, bonbons… qui pourraient engendrer le décollement de l’appareil.</w:t>
      </w:r>
    </w:p>
    <w:p w14:paraId="5E613576" w14:textId="77777777" w:rsidR="00CD6A11" w:rsidRDefault="00CD6A11" w:rsidP="00CD6A11"/>
    <w:p w14:paraId="524CE8BA" w14:textId="77777777" w:rsidR="00CD6A11" w:rsidRDefault="00CD6A11" w:rsidP="00CD6A11">
      <w:r>
        <w:t>Il faut être très vigilant quant à l’hygiène et bien se brosser les dents après chaque repas, minim</w:t>
      </w:r>
      <w:r w:rsidR="004B67EE">
        <w:t>um 2 fois par jour. Les chewing-</w:t>
      </w:r>
      <w:r>
        <w:t>gum</w:t>
      </w:r>
      <w:r w:rsidR="004B67EE">
        <w:t>s</w:t>
      </w:r>
      <w:r>
        <w:t xml:space="preserve"> ou les saucissons sont à bannir car deviennent difficiles à enlever. L’utilisation de jets dentaires peut être utile.</w:t>
      </w:r>
    </w:p>
    <w:p w14:paraId="6B8900E2" w14:textId="77777777" w:rsidR="00CD6A11" w:rsidRDefault="00CD6A11" w:rsidP="00CD6A11"/>
    <w:p w14:paraId="01F3CBBA" w14:textId="77777777" w:rsidR="00CD6A11" w:rsidRDefault="00CD6A11" w:rsidP="00CD6A11">
      <w:r>
        <w:t xml:space="preserve">Attention, si vos gencives </w:t>
      </w:r>
      <w:r w:rsidR="00B7682C">
        <w:t>rougissent, gonflent et finissent par saigner, alors l’hygiène est perfectible.</w:t>
      </w:r>
    </w:p>
    <w:p w14:paraId="00DB4829" w14:textId="77777777" w:rsidR="00CD6A11" w:rsidRDefault="00CD6A11" w:rsidP="00CD6A11">
      <w:r>
        <w:t xml:space="preserve"> </w:t>
      </w:r>
    </w:p>
    <w:p w14:paraId="776BF91A" w14:textId="535BF5AD" w:rsidR="00CD6A11" w:rsidRDefault="007D7C0D" w:rsidP="00CD6A11">
      <w:r>
        <w:t>Pendant les premières 24/</w:t>
      </w:r>
      <w:r w:rsidR="00CD6A11">
        <w:t>48heures, vous pouvez ressentir une gêne, une douleur. Il peut être intéres</w:t>
      </w:r>
      <w:r>
        <w:t xml:space="preserve">sant d’utiliser du doliprane </w:t>
      </w:r>
      <w:bookmarkStart w:id="0" w:name="_GoBack"/>
      <w:bookmarkEnd w:id="0"/>
      <w:r w:rsidR="00CD6A11">
        <w:t>en espaçant les prises toutes les 6 heures.</w:t>
      </w:r>
    </w:p>
    <w:p w14:paraId="044051BB" w14:textId="77777777" w:rsidR="00B7682C" w:rsidRDefault="00B7682C" w:rsidP="00CD6A11"/>
    <w:p w14:paraId="328C19F9" w14:textId="77777777" w:rsidR="00B7682C" w:rsidRPr="00B7682C" w:rsidRDefault="00B7682C" w:rsidP="00B7682C">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DDB8205" wp14:editId="2917D707">
            <wp:extent cx="2909429" cy="2182072"/>
            <wp:effectExtent l="0" t="0" r="12065" b="2540"/>
            <wp:docPr id="1" name="Image 1" descr="abinet d&amp;#39;orthodontie et d&amp;#39;orthopédie dento-faciale - Dr Anne CASTEL-corlay  et Dr Pierre-Antoine CASTEL - 44220 COUE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inet d&amp;#39;orthodontie et d&amp;#39;orthopédie dento-faciale - Dr Anne CASTEL-corlay  et Dr Pierre-Antoine CASTEL - 44220 COUER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9429" cy="2182072"/>
                    </a:xfrm>
                    <a:prstGeom prst="rect">
                      <a:avLst/>
                    </a:prstGeom>
                    <a:noFill/>
                    <a:ln>
                      <a:noFill/>
                    </a:ln>
                  </pic:spPr>
                </pic:pic>
              </a:graphicData>
            </a:graphic>
          </wp:inline>
        </w:drawing>
      </w:r>
      <w:r>
        <w:rPr>
          <w:rFonts w:ascii="Times New Roman" w:eastAsia="Times New Roman" w:hAnsi="Times New Roman" w:cs="Times New Roman"/>
          <w:noProof/>
          <w:sz w:val="20"/>
          <w:szCs w:val="20"/>
        </w:rPr>
        <mc:AlternateContent>
          <mc:Choice Requires="wps">
            <w:drawing>
              <wp:inline distT="0" distB="0" distL="0" distR="0" wp14:anchorId="12A0FFE3" wp14:editId="458560DC">
                <wp:extent cx="304800" cy="304800"/>
                <wp:effectExtent l="0" t="0" r="0" b="0"/>
                <wp:docPr id="2" name="AutoShape 3" descr="rc_lingu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 rc_lingu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" filled="f" stroked="f">
                <o:lock v:ext="edit" aspectratio="t"/>
                <w10:anchorlock/>
              </v:rect>
            </w:pict>
          </mc:Fallback>
        </mc:AlternateContent>
      </w:r>
      <w:r>
        <w:rPr>
          <w:rFonts w:ascii="Times New Roman" w:eastAsia="Times New Roman" w:hAnsi="Times New Roman" w:cs="Times New Roman"/>
          <w:noProof/>
          <w:sz w:val="20"/>
          <w:szCs w:val="20"/>
        </w:rPr>
        <w:drawing>
          <wp:inline distT="0" distB="0" distL="0" distR="0" wp14:anchorId="28E1B702" wp14:editId="76368E75">
            <wp:extent cx="2182072" cy="2182072"/>
            <wp:effectExtent l="0" t="0" r="2540" b="2540"/>
            <wp:docPr id="5" name="Image 5" descr="http://www.orthodontie-paris14.fr/img/arc-lingual-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rthodontie-paris14.fr/img/arc-lingual-2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2072" cy="2182072"/>
                    </a:xfrm>
                    <a:prstGeom prst="rect">
                      <a:avLst/>
                    </a:prstGeom>
                    <a:noFill/>
                    <a:ln>
                      <a:noFill/>
                    </a:ln>
                  </pic:spPr>
                </pic:pic>
              </a:graphicData>
            </a:graphic>
          </wp:inline>
        </w:drawing>
      </w:r>
    </w:p>
    <w:p w14:paraId="43CD3149" w14:textId="77777777" w:rsidR="00B7682C" w:rsidRDefault="00B7682C" w:rsidP="00B7682C">
      <w:r>
        <w:t xml:space="preserve">                                    Quad                                                                       Arc lingual     </w:t>
      </w:r>
    </w:p>
    <w:p w14:paraId="31E89077" w14:textId="77777777" w:rsidR="00B7682C" w:rsidRDefault="00B7682C" w:rsidP="00B7682C"/>
    <w:p w14:paraId="41FB01FE" w14:textId="77777777" w:rsidR="00B7682C" w:rsidRPr="00B7682C" w:rsidRDefault="00B7682C" w:rsidP="004B67EE">
      <w:pPr>
        <w:divId w:val="455685416"/>
        <w:rPr>
          <w:rFonts w:ascii="Times New Roman" w:eastAsia="Times New Roman" w:hAnsi="Times New Roman" w:cs="Times New Roman"/>
          <w:sz w:val="20"/>
          <w:szCs w:val="20"/>
        </w:rPr>
      </w:pPr>
    </w:p>
    <w:p w14:paraId="5588422B" w14:textId="77777777" w:rsidR="00B7682C" w:rsidRPr="00B7682C" w:rsidRDefault="004B67EE" w:rsidP="00B7682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rPr>
        <w:drawing>
          <wp:inline distT="0" distB="0" distL="0" distR="0" wp14:anchorId="26040A54" wp14:editId="040CFAAE">
            <wp:extent cx="2711662" cy="1807775"/>
            <wp:effectExtent l="0" t="0" r="6350" b="0"/>
            <wp:docPr id="15" name="Image 15" descr="arre transpalatine - Arc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rre transpalatine - Arca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32" cy="1809755"/>
                    </a:xfrm>
                    <a:prstGeom prst="rect">
                      <a:avLst/>
                    </a:prstGeom>
                    <a:noFill/>
                    <a:ln>
                      <a:noFill/>
                    </a:ln>
                  </pic:spPr>
                </pic:pic>
              </a:graphicData>
            </a:graphic>
          </wp:inline>
        </w:drawing>
      </w:r>
      <w:r>
        <w:rPr>
          <w:rFonts w:ascii="Times New Roman" w:eastAsia="Times New Roman" w:hAnsi="Times New Roman" w:cs="Times New Roman"/>
          <w:sz w:val="20"/>
          <w:szCs w:val="20"/>
        </w:rPr>
        <w:t xml:space="preserve">               </w:t>
      </w:r>
      <w:r w:rsidR="00B7682C">
        <w:rPr>
          <w:rFonts w:ascii="Times New Roman" w:eastAsia="Times New Roman" w:hAnsi="Times New Roman" w:cs="Times New Roman"/>
          <w:noProof/>
          <w:sz w:val="20"/>
          <w:szCs w:val="20"/>
        </w:rPr>
        <w:drawing>
          <wp:inline distT="0" distB="0" distL="0" distR="0" wp14:anchorId="00F9A79A" wp14:editId="049F6FE1">
            <wp:extent cx="2383577" cy="1787684"/>
            <wp:effectExtent l="0" t="0" r="4445" b="0"/>
            <wp:docPr id="7" name="Image 7" descr="rc transpalatin - B-Ort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 transpalatin - B-Orth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199" cy="1788900"/>
                    </a:xfrm>
                    <a:prstGeom prst="rect">
                      <a:avLst/>
                    </a:prstGeom>
                    <a:noFill/>
                    <a:ln>
                      <a:noFill/>
                    </a:ln>
                  </pic:spPr>
                </pic:pic>
              </a:graphicData>
            </a:graphic>
          </wp:inline>
        </w:drawing>
      </w:r>
    </w:p>
    <w:p w14:paraId="675F3DBE" w14:textId="77777777" w:rsidR="00B7682C" w:rsidRDefault="004B67EE" w:rsidP="00B7682C">
      <w:r>
        <w:t xml:space="preserve">                      Arc </w:t>
      </w:r>
      <w:proofErr w:type="spellStart"/>
      <w:r>
        <w:t>transpalatin</w:t>
      </w:r>
      <w:proofErr w:type="spellEnd"/>
      <w:r>
        <w:t xml:space="preserve">                                                                  Disjoncteur</w:t>
      </w:r>
    </w:p>
    <w:p w14:paraId="4BD07EDC" w14:textId="77777777" w:rsidR="00DC0553" w:rsidRDefault="00DC0553" w:rsidP="00B7682C"/>
    <w:p w14:paraId="189F99C9" w14:textId="77777777" w:rsidR="00DC0553" w:rsidRDefault="00DC0553" w:rsidP="00B7682C">
      <w:r>
        <w:t xml:space="preserve">                                                                                                                             </w:t>
      </w:r>
      <w:r w:rsidRPr="000D310D">
        <w:rPr>
          <w:sz w:val="18"/>
          <w:szCs w:val="18"/>
        </w:rPr>
        <w:t>Réalisation : Dr Adeline Viennet</w:t>
      </w:r>
    </w:p>
    <w:sectPr w:rsidR="00DC0553" w:rsidSect="00857CA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11"/>
    <w:rsid w:val="004B67EE"/>
    <w:rsid w:val="007D7C0D"/>
    <w:rsid w:val="00857CAE"/>
    <w:rsid w:val="00B7682C"/>
    <w:rsid w:val="00CD6A11"/>
    <w:rsid w:val="00DC05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B91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682C"/>
    <w:rPr>
      <w:rFonts w:ascii="Lucida Grande" w:hAnsi="Lucida Grande"/>
      <w:sz w:val="18"/>
      <w:szCs w:val="18"/>
    </w:rPr>
  </w:style>
  <w:style w:type="character" w:customStyle="1" w:styleId="TextedebullesCar">
    <w:name w:val="Texte de bulles Car"/>
    <w:basedOn w:val="Policepardfaut"/>
    <w:link w:val="Textedebulles"/>
    <w:uiPriority w:val="99"/>
    <w:semiHidden/>
    <w:rsid w:val="00B7682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682C"/>
    <w:rPr>
      <w:rFonts w:ascii="Lucida Grande" w:hAnsi="Lucida Grande"/>
      <w:sz w:val="18"/>
      <w:szCs w:val="18"/>
    </w:rPr>
  </w:style>
  <w:style w:type="character" w:customStyle="1" w:styleId="TextedebullesCar">
    <w:name w:val="Texte de bulles Car"/>
    <w:basedOn w:val="Policepardfaut"/>
    <w:link w:val="Textedebulles"/>
    <w:uiPriority w:val="99"/>
    <w:semiHidden/>
    <w:rsid w:val="00B7682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65890">
      <w:bodyDiv w:val="1"/>
      <w:marLeft w:val="0"/>
      <w:marRight w:val="0"/>
      <w:marTop w:val="0"/>
      <w:marBottom w:val="0"/>
      <w:divBdr>
        <w:top w:val="none" w:sz="0" w:space="0" w:color="auto"/>
        <w:left w:val="none" w:sz="0" w:space="0" w:color="auto"/>
        <w:bottom w:val="none" w:sz="0" w:space="0" w:color="auto"/>
        <w:right w:val="none" w:sz="0" w:space="0" w:color="auto"/>
      </w:divBdr>
    </w:div>
    <w:div w:id="455685416">
      <w:bodyDiv w:val="1"/>
      <w:marLeft w:val="0"/>
      <w:marRight w:val="0"/>
      <w:marTop w:val="0"/>
      <w:marBottom w:val="0"/>
      <w:divBdr>
        <w:top w:val="none" w:sz="0" w:space="0" w:color="auto"/>
        <w:left w:val="none" w:sz="0" w:space="0" w:color="auto"/>
        <w:bottom w:val="none" w:sz="0" w:space="0" w:color="auto"/>
        <w:right w:val="none" w:sz="0" w:space="0" w:color="auto"/>
      </w:divBdr>
    </w:div>
    <w:div w:id="1146968487">
      <w:bodyDiv w:val="1"/>
      <w:marLeft w:val="0"/>
      <w:marRight w:val="0"/>
      <w:marTop w:val="0"/>
      <w:marBottom w:val="0"/>
      <w:divBdr>
        <w:top w:val="none" w:sz="0" w:space="0" w:color="auto"/>
        <w:left w:val="none" w:sz="0" w:space="0" w:color="auto"/>
        <w:bottom w:val="none" w:sz="0" w:space="0" w:color="auto"/>
        <w:right w:val="none" w:sz="0" w:space="0" w:color="auto"/>
      </w:divBdr>
    </w:div>
    <w:div w:id="1161236744">
      <w:bodyDiv w:val="1"/>
      <w:marLeft w:val="0"/>
      <w:marRight w:val="0"/>
      <w:marTop w:val="0"/>
      <w:marBottom w:val="0"/>
      <w:divBdr>
        <w:top w:val="none" w:sz="0" w:space="0" w:color="auto"/>
        <w:left w:val="none" w:sz="0" w:space="0" w:color="auto"/>
        <w:bottom w:val="none" w:sz="0" w:space="0" w:color="auto"/>
        <w:right w:val="none" w:sz="0" w:space="0" w:color="auto"/>
      </w:divBdr>
    </w:div>
    <w:div w:id="1224607486">
      <w:bodyDiv w:val="1"/>
      <w:marLeft w:val="0"/>
      <w:marRight w:val="0"/>
      <w:marTop w:val="0"/>
      <w:marBottom w:val="0"/>
      <w:divBdr>
        <w:top w:val="none" w:sz="0" w:space="0" w:color="auto"/>
        <w:left w:val="none" w:sz="0" w:space="0" w:color="auto"/>
        <w:bottom w:val="none" w:sz="0" w:space="0" w:color="auto"/>
        <w:right w:val="none" w:sz="0" w:space="0" w:color="auto"/>
      </w:divBdr>
    </w:div>
    <w:div w:id="1362782254">
      <w:bodyDiv w:val="1"/>
      <w:marLeft w:val="0"/>
      <w:marRight w:val="0"/>
      <w:marTop w:val="0"/>
      <w:marBottom w:val="0"/>
      <w:divBdr>
        <w:top w:val="none" w:sz="0" w:space="0" w:color="auto"/>
        <w:left w:val="none" w:sz="0" w:space="0" w:color="auto"/>
        <w:bottom w:val="none" w:sz="0" w:space="0" w:color="auto"/>
        <w:right w:val="none" w:sz="0" w:space="0" w:color="auto"/>
      </w:divBdr>
    </w:div>
    <w:div w:id="1572420894">
      <w:bodyDiv w:val="1"/>
      <w:marLeft w:val="0"/>
      <w:marRight w:val="0"/>
      <w:marTop w:val="0"/>
      <w:marBottom w:val="0"/>
      <w:divBdr>
        <w:top w:val="none" w:sz="0" w:space="0" w:color="auto"/>
        <w:left w:val="none" w:sz="0" w:space="0" w:color="auto"/>
        <w:bottom w:val="none" w:sz="0" w:space="0" w:color="auto"/>
        <w:right w:val="none" w:sz="0" w:space="0" w:color="auto"/>
      </w:divBdr>
    </w:div>
    <w:div w:id="20770433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203</Words>
  <Characters>1121</Characters>
  <Application>Microsoft Macintosh Word</Application>
  <DocSecurity>0</DocSecurity>
  <Lines>9</Lines>
  <Paragraphs>2</Paragraphs>
  <ScaleCrop>false</ScaleCrop>
  <Company>selas viennet</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VIENNET</dc:creator>
  <cp:keywords/>
  <dc:description/>
  <cp:lastModifiedBy>Antoine VIENNET</cp:lastModifiedBy>
  <cp:revision>3</cp:revision>
  <dcterms:created xsi:type="dcterms:W3CDTF">2021-11-22T00:40:00Z</dcterms:created>
  <dcterms:modified xsi:type="dcterms:W3CDTF">2021-11-23T23:04:00Z</dcterms:modified>
</cp:coreProperties>
</file>